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83" w:rsidRPr="00073083" w:rsidRDefault="00073083" w:rsidP="00073083">
      <w:pPr>
        <w:pBdr>
          <w:bottom w:val="single" w:sz="12" w:space="11" w:color="D6D6D6"/>
        </w:pBd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</w:rPr>
      </w:pPr>
      <w:r w:rsidRPr="00073083">
        <w:rPr>
          <w:rFonts w:ascii="Arial" w:eastAsia="Times New Roman" w:hAnsi="Arial" w:cs="Arial"/>
          <w:color w:val="000000"/>
          <w:kern w:val="36"/>
          <w:sz w:val="42"/>
          <w:szCs w:val="42"/>
        </w:rPr>
        <w:t>Федеральным законодательством предусмотрены ограничения реализации и отпуска жизненно необходимых и важнейших лекарственных препаратов</w:t>
      </w:r>
    </w:p>
    <w:p w:rsidR="00073083" w:rsidRPr="00073083" w:rsidRDefault="00073083" w:rsidP="00073083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073083">
        <w:rPr>
          <w:rFonts w:ascii="inherit" w:eastAsia="Times New Roman" w:hAnsi="inherit" w:cs="Arial"/>
          <w:color w:val="000000"/>
          <w:sz w:val="18"/>
        </w:rPr>
        <w:t> </w:t>
      </w:r>
    </w:p>
    <w:p w:rsidR="00073083" w:rsidRPr="00073083" w:rsidRDefault="00073083" w:rsidP="00073083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righ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9046EF">
        <w:rPr>
          <w:rFonts w:ascii="inherit" w:eastAsia="Times New Roman" w:hAnsi="inherit" w:cs="Arial"/>
          <w:color w:val="000000"/>
          <w:sz w:val="18"/>
          <w:szCs w:val="18"/>
        </w:rPr>
        <w:t xml:space="preserve"> </w:t>
      </w:r>
    </w:p>
    <w:p w:rsidR="00073083" w:rsidRPr="009046EF" w:rsidRDefault="00073083" w:rsidP="00073083">
      <w:pPr>
        <w:shd w:val="clear" w:color="auto" w:fill="FFFFFF"/>
        <w:spacing w:after="0" w:line="240" w:lineRule="atLeast"/>
        <w:textAlignment w:val="baseline"/>
        <w:rPr>
          <w:rFonts w:ascii="inherit" w:eastAsia="Times New Roman" w:hAnsi="inherit" w:cs="Arial"/>
          <w:color w:val="848484"/>
          <w:sz w:val="17"/>
          <w:szCs w:val="17"/>
        </w:rPr>
      </w:pPr>
      <w:r w:rsidRPr="009046EF">
        <w:rPr>
          <w:rFonts w:ascii="inherit" w:eastAsia="Times New Roman" w:hAnsi="inherit" w:cs="Arial"/>
          <w:color w:val="848484"/>
          <w:sz w:val="17"/>
          <w:szCs w:val="17"/>
        </w:rPr>
        <w:t xml:space="preserve"> </w:t>
      </w:r>
    </w:p>
    <w:p w:rsidR="00073083" w:rsidRPr="00073083" w:rsidRDefault="00073083" w:rsidP="00073083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proofErr w:type="gramStart"/>
      <w:r w:rsidRPr="00073083">
        <w:rPr>
          <w:rFonts w:ascii="inherit" w:eastAsia="Times New Roman" w:hAnsi="inherit" w:cs="Arial"/>
          <w:color w:val="000000"/>
          <w:sz w:val="21"/>
          <w:szCs w:val="21"/>
        </w:rPr>
        <w:t>Согласно Федеральному закону Российской Федерации от 08.03.2015 № 34-ФЗ «О внесении изменений в статью 61 Федерального закона «Об обращении лекарственных средств</w:t>
      </w:r>
      <w:r w:rsidRPr="00073083">
        <w:rPr>
          <w:rFonts w:ascii="inherit" w:eastAsia="Times New Roman" w:hAnsi="inherit" w:cs="Arial"/>
          <w:b/>
          <w:bCs/>
          <w:color w:val="000000"/>
          <w:sz w:val="21"/>
        </w:rPr>
        <w:t>»</w:t>
      </w:r>
      <w:r w:rsidRPr="00073083">
        <w:rPr>
          <w:rFonts w:ascii="inherit" w:eastAsia="Times New Roman" w:hAnsi="inherit" w:cs="Arial"/>
          <w:color w:val="000000"/>
          <w:sz w:val="21"/>
        </w:rPr>
        <w:t> </w:t>
      </w:r>
      <w:r w:rsidRPr="00073083">
        <w:rPr>
          <w:rFonts w:ascii="inherit" w:eastAsia="Times New Roman" w:hAnsi="inherit" w:cs="Arial"/>
          <w:color w:val="000000"/>
          <w:sz w:val="21"/>
          <w:szCs w:val="21"/>
        </w:rPr>
        <w:t>с 1 июля 2015 года государственная регистрация предельных отпускных цен на лекарственные препараты, включенные в перечень жизненно необходимых и важнейших лекарственных препаратов, устанавливаемых их производителями, будет производиться в порядке, установленном Правительством Российской Федерации.</w:t>
      </w:r>
      <w:proofErr w:type="gramEnd"/>
    </w:p>
    <w:p w:rsidR="00073083" w:rsidRPr="00073083" w:rsidRDefault="00073083" w:rsidP="00073083">
      <w:pPr>
        <w:shd w:val="clear" w:color="auto" w:fill="FFFFFF"/>
        <w:spacing w:after="225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 w:rsidRPr="00073083">
        <w:rPr>
          <w:rFonts w:ascii="inherit" w:eastAsia="Times New Roman" w:hAnsi="inherit" w:cs="Arial"/>
          <w:color w:val="000000"/>
          <w:sz w:val="21"/>
          <w:szCs w:val="21"/>
        </w:rPr>
        <w:t>С указанной даты вводится запрет реализации и отпуска жизненно необходимых и важнейших лекарственных препаратов, на которые не зарегистрирована предельная отпускная цена.</w:t>
      </w:r>
    </w:p>
    <w:p w:rsidR="00073083" w:rsidRPr="00073083" w:rsidRDefault="00073083" w:rsidP="00073083">
      <w:pPr>
        <w:shd w:val="clear" w:color="auto" w:fill="FFFFFF"/>
        <w:spacing w:after="225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 w:rsidRPr="00073083">
        <w:rPr>
          <w:rFonts w:ascii="inherit" w:eastAsia="Times New Roman" w:hAnsi="inherit" w:cs="Arial"/>
          <w:color w:val="000000"/>
          <w:sz w:val="21"/>
          <w:szCs w:val="21"/>
        </w:rPr>
        <w:t>Также производителям указанных препаратов запрещена их продажа по ценам, превышающим зарегистрированные предельные отпускные цены.</w:t>
      </w:r>
    </w:p>
    <w:p w:rsidR="00073083" w:rsidRDefault="00073083" w:rsidP="00073083">
      <w:pPr>
        <w:shd w:val="clear" w:color="auto" w:fill="FFFFFF"/>
        <w:spacing w:after="225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 w:rsidRPr="00073083">
        <w:rPr>
          <w:rFonts w:ascii="inherit" w:eastAsia="Times New Roman" w:hAnsi="inherit" w:cs="Arial"/>
          <w:color w:val="000000"/>
          <w:sz w:val="21"/>
          <w:szCs w:val="21"/>
        </w:rPr>
        <w:t>В том числе, не допускается реализация жизненно необходимых и важнейших лекарственных препаратов организациями оптовой и розничной торговли по ценам, уровень которых с учетом предельной оптовой надбавки и предельной розничной надбавки превышает размер фактической отпускной цены.</w:t>
      </w:r>
    </w:p>
    <w:p w:rsidR="009046EF" w:rsidRPr="00073083" w:rsidRDefault="009046EF" w:rsidP="00073083">
      <w:pPr>
        <w:shd w:val="clear" w:color="auto" w:fill="FFFFFF"/>
        <w:spacing w:after="225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</w:rPr>
      </w:pPr>
      <w:r>
        <w:rPr>
          <w:rFonts w:ascii="inherit" w:eastAsia="Times New Roman" w:hAnsi="inherit" w:cs="Arial"/>
          <w:color w:val="000000"/>
          <w:sz w:val="21"/>
          <w:szCs w:val="21"/>
        </w:rPr>
        <w:t xml:space="preserve">Помощник прокурора </w:t>
      </w:r>
      <w:proofErr w:type="spellStart"/>
      <w:r>
        <w:rPr>
          <w:rFonts w:ascii="inherit" w:eastAsia="Times New Roman" w:hAnsi="inherit" w:cs="Arial"/>
          <w:color w:val="000000"/>
          <w:sz w:val="21"/>
          <w:szCs w:val="21"/>
        </w:rPr>
        <w:t>Ермекеевского</w:t>
      </w:r>
      <w:proofErr w:type="spellEnd"/>
      <w:r>
        <w:rPr>
          <w:rFonts w:ascii="inherit" w:eastAsia="Times New Roman" w:hAnsi="inherit" w:cs="Arial"/>
          <w:color w:val="000000"/>
          <w:sz w:val="21"/>
          <w:szCs w:val="21"/>
        </w:rPr>
        <w:t xml:space="preserve"> района</w:t>
      </w:r>
      <w:r>
        <w:rPr>
          <w:rFonts w:ascii="inherit" w:eastAsia="Times New Roman" w:hAnsi="inherit" w:cs="Arial"/>
          <w:color w:val="000000"/>
          <w:sz w:val="21"/>
          <w:szCs w:val="21"/>
        </w:rPr>
        <w:tab/>
      </w:r>
      <w:r>
        <w:rPr>
          <w:rFonts w:ascii="inherit" w:eastAsia="Times New Roman" w:hAnsi="inherit" w:cs="Arial"/>
          <w:color w:val="000000"/>
          <w:sz w:val="21"/>
          <w:szCs w:val="21"/>
        </w:rPr>
        <w:tab/>
      </w:r>
      <w:r>
        <w:rPr>
          <w:rFonts w:ascii="inherit" w:eastAsia="Times New Roman" w:hAnsi="inherit" w:cs="Arial"/>
          <w:color w:val="000000"/>
          <w:sz w:val="21"/>
          <w:szCs w:val="21"/>
        </w:rPr>
        <w:tab/>
      </w:r>
      <w:r>
        <w:rPr>
          <w:rFonts w:ascii="inherit" w:eastAsia="Times New Roman" w:hAnsi="inherit" w:cs="Arial"/>
          <w:color w:val="000000"/>
          <w:sz w:val="21"/>
          <w:szCs w:val="21"/>
        </w:rPr>
        <w:tab/>
      </w:r>
      <w:r>
        <w:rPr>
          <w:rFonts w:ascii="inherit" w:eastAsia="Times New Roman" w:hAnsi="inherit" w:cs="Arial"/>
          <w:color w:val="000000"/>
          <w:sz w:val="21"/>
          <w:szCs w:val="21"/>
        </w:rPr>
        <w:tab/>
      </w:r>
      <w:r>
        <w:rPr>
          <w:rFonts w:ascii="inherit" w:eastAsia="Times New Roman" w:hAnsi="inherit" w:cs="Arial"/>
          <w:color w:val="000000"/>
          <w:sz w:val="21"/>
          <w:szCs w:val="21"/>
        </w:rPr>
        <w:tab/>
      </w:r>
      <w:proofErr w:type="spellStart"/>
      <w:r>
        <w:rPr>
          <w:rFonts w:ascii="inherit" w:eastAsia="Times New Roman" w:hAnsi="inherit" w:cs="Arial"/>
          <w:color w:val="000000"/>
          <w:sz w:val="21"/>
          <w:szCs w:val="21"/>
        </w:rPr>
        <w:t>Халфина</w:t>
      </w:r>
      <w:proofErr w:type="spellEnd"/>
      <w:r>
        <w:rPr>
          <w:rFonts w:ascii="inherit" w:eastAsia="Times New Roman" w:hAnsi="inherit" w:cs="Arial"/>
          <w:color w:val="000000"/>
          <w:sz w:val="21"/>
          <w:szCs w:val="21"/>
        </w:rPr>
        <w:t xml:space="preserve"> В.Б.</w:t>
      </w:r>
      <w:bookmarkStart w:id="0" w:name="_GoBack"/>
      <w:bookmarkEnd w:id="0"/>
    </w:p>
    <w:p w:rsidR="00015343" w:rsidRDefault="00015343"/>
    <w:sectPr w:rsidR="00015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D58AD"/>
    <w:multiLevelType w:val="multilevel"/>
    <w:tmpl w:val="7CF8A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3083"/>
    <w:rsid w:val="00015343"/>
    <w:rsid w:val="00073083"/>
    <w:rsid w:val="0090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30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0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7308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3083"/>
  </w:style>
  <w:style w:type="paragraph" w:styleId="a4">
    <w:name w:val="Normal (Web)"/>
    <w:basedOn w:val="a"/>
    <w:uiPriority w:val="99"/>
    <w:semiHidden/>
    <w:unhideWhenUsed/>
    <w:rsid w:val="0007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730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3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0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7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27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0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>Microsoft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2015-06-23T19:28:00Z</dcterms:created>
  <dcterms:modified xsi:type="dcterms:W3CDTF">2015-06-24T04:33:00Z</dcterms:modified>
</cp:coreProperties>
</file>