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AB" w:rsidRPr="00991DC6" w:rsidRDefault="009730AC" w:rsidP="00973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9730AC">
        <w:rPr>
          <w:rFonts w:ascii="Times New Roman" w:hAnsi="Times New Roman" w:cs="Times New Roman"/>
          <w:sz w:val="28"/>
          <w:szCs w:val="28"/>
        </w:rPr>
        <w:tab/>
      </w:r>
      <w:r w:rsidRPr="009730AC">
        <w:rPr>
          <w:rFonts w:ascii="Times New Roman" w:hAnsi="Times New Roman" w:cs="Times New Roman"/>
          <w:sz w:val="28"/>
          <w:szCs w:val="28"/>
        </w:rPr>
        <w:tab/>
      </w:r>
      <w:r w:rsidRPr="009730AC">
        <w:rPr>
          <w:rFonts w:ascii="Times New Roman" w:hAnsi="Times New Roman" w:cs="Times New Roman"/>
          <w:sz w:val="28"/>
          <w:szCs w:val="28"/>
        </w:rPr>
        <w:tab/>
      </w:r>
      <w:r w:rsidRPr="009730AC">
        <w:rPr>
          <w:rFonts w:ascii="Times New Roman" w:hAnsi="Times New Roman" w:cs="Times New Roman"/>
          <w:sz w:val="28"/>
          <w:szCs w:val="28"/>
        </w:rPr>
        <w:tab/>
      </w:r>
      <w:r w:rsidRPr="009730AC">
        <w:rPr>
          <w:rFonts w:ascii="Times New Roman" w:hAnsi="Times New Roman" w:cs="Times New Roman"/>
          <w:sz w:val="28"/>
          <w:szCs w:val="28"/>
        </w:rPr>
        <w:tab/>
      </w:r>
      <w:r w:rsidRPr="009730AC">
        <w:rPr>
          <w:rFonts w:ascii="Times New Roman" w:hAnsi="Times New Roman" w:cs="Times New Roman"/>
          <w:sz w:val="28"/>
          <w:szCs w:val="28"/>
        </w:rPr>
        <w:tab/>
      </w:r>
      <w:r w:rsidRPr="009730AC">
        <w:rPr>
          <w:rFonts w:ascii="Times New Roman" w:hAnsi="Times New Roman" w:cs="Times New Roman"/>
          <w:sz w:val="28"/>
          <w:szCs w:val="28"/>
        </w:rPr>
        <w:tab/>
      </w:r>
      <w:r w:rsidRPr="009730AC">
        <w:rPr>
          <w:rFonts w:ascii="Times New Roman" w:hAnsi="Times New Roman" w:cs="Times New Roman"/>
          <w:sz w:val="28"/>
          <w:szCs w:val="28"/>
        </w:rPr>
        <w:tab/>
      </w:r>
      <w:r w:rsidRPr="009730AC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>УТВЕРЖДАЮ:</w:t>
      </w:r>
    </w:p>
    <w:p w:rsidR="009730AC" w:rsidRPr="00991DC6" w:rsidRDefault="00504B30" w:rsidP="00973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730AC" w:rsidRPr="00991DC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730AC" w:rsidRPr="00991DC6" w:rsidRDefault="00504B30" w:rsidP="00973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730AC" w:rsidRPr="00991DC6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9730AC" w:rsidRPr="00991DC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730AC" w:rsidRPr="00991DC6" w:rsidRDefault="009730AC" w:rsidP="00973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0AC" w:rsidRPr="00991DC6" w:rsidRDefault="009730AC" w:rsidP="00973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  <w:t>_________</w:t>
      </w:r>
      <w:r w:rsidR="00504B30"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 w:rsidR="00504B30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</w:p>
    <w:p w:rsidR="009730AC" w:rsidRPr="00991DC6" w:rsidRDefault="009730AC" w:rsidP="00973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</w:r>
      <w:r w:rsidRPr="00991DC6">
        <w:rPr>
          <w:rFonts w:ascii="Times New Roman" w:hAnsi="Times New Roman" w:cs="Times New Roman"/>
          <w:sz w:val="28"/>
          <w:szCs w:val="28"/>
        </w:rPr>
        <w:tab/>
        <w:t>«___»______________2017 г.</w:t>
      </w:r>
    </w:p>
    <w:p w:rsidR="009730AC" w:rsidRPr="00991DC6" w:rsidRDefault="009730AC" w:rsidP="00973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0AC" w:rsidRPr="00991DC6" w:rsidRDefault="00504B30" w:rsidP="0097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Дефектная ведомость № 1 от 04</w:t>
      </w:r>
      <w:r w:rsidR="009730AC" w:rsidRPr="00991DC6">
        <w:rPr>
          <w:rFonts w:ascii="Times New Roman" w:hAnsi="Times New Roman" w:cs="Times New Roman"/>
          <w:sz w:val="28"/>
          <w:szCs w:val="28"/>
        </w:rPr>
        <w:t xml:space="preserve"> апреля 2017 г.</w:t>
      </w:r>
    </w:p>
    <w:p w:rsidR="009730AC" w:rsidRPr="00991DC6" w:rsidRDefault="009730AC" w:rsidP="0097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DC6">
        <w:rPr>
          <w:rFonts w:ascii="Times New Roman" w:hAnsi="Times New Roman" w:cs="Times New Roman"/>
          <w:sz w:val="28"/>
          <w:szCs w:val="28"/>
        </w:rPr>
        <w:t xml:space="preserve">На ремонт дороги в с. </w:t>
      </w:r>
      <w:r w:rsidR="00504B30">
        <w:rPr>
          <w:rFonts w:ascii="Times New Roman" w:hAnsi="Times New Roman" w:cs="Times New Roman"/>
          <w:sz w:val="28"/>
          <w:szCs w:val="28"/>
        </w:rPr>
        <w:t>имени 8 Марта</w:t>
      </w:r>
      <w:r w:rsidRPr="00991DC6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504B30">
        <w:rPr>
          <w:rFonts w:ascii="Times New Roman" w:hAnsi="Times New Roman" w:cs="Times New Roman"/>
          <w:sz w:val="28"/>
          <w:szCs w:val="28"/>
        </w:rPr>
        <w:t>Комсомольская</w:t>
      </w:r>
      <w:r w:rsidRPr="00991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AC" w:rsidRPr="00991DC6" w:rsidRDefault="009730AC" w:rsidP="0097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D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91DC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91D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812"/>
        <w:gridCol w:w="4786"/>
        <w:gridCol w:w="1263"/>
        <w:gridCol w:w="1617"/>
        <w:gridCol w:w="1943"/>
      </w:tblGrid>
      <w:tr w:rsidR="009730AC" w:rsidRPr="00991DC6" w:rsidTr="009730AC">
        <w:tc>
          <w:tcPr>
            <w:tcW w:w="817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Наименование выполняемых работ</w:t>
            </w:r>
          </w:p>
        </w:tc>
        <w:tc>
          <w:tcPr>
            <w:tcW w:w="1275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изм-я</w:t>
            </w:r>
            <w:proofErr w:type="spellEnd"/>
          </w:p>
        </w:tc>
        <w:tc>
          <w:tcPr>
            <w:tcW w:w="1560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49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730AC" w:rsidRPr="00991DC6" w:rsidTr="009730AC">
        <w:tc>
          <w:tcPr>
            <w:tcW w:w="817" w:type="dxa"/>
          </w:tcPr>
          <w:p w:rsidR="009730AC" w:rsidRPr="00991DC6" w:rsidRDefault="00812282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730AC" w:rsidRPr="00991DC6" w:rsidRDefault="00504B30" w:rsidP="008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30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</w:t>
            </w:r>
            <w:proofErr w:type="gramStart"/>
            <w:r w:rsidRPr="0050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5" w:type="dxa"/>
          </w:tcPr>
          <w:p w:rsidR="009730AC" w:rsidRPr="00991DC6" w:rsidRDefault="00812282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9730AC" w:rsidRPr="00991DC6" w:rsidRDefault="00504B3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812282" w:rsidRPr="00991D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730AC" w:rsidRPr="00991DC6" w:rsidRDefault="009730AC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B0" w:rsidRPr="00991DC6" w:rsidTr="009730AC">
        <w:tc>
          <w:tcPr>
            <w:tcW w:w="817" w:type="dxa"/>
          </w:tcPr>
          <w:p w:rsidR="001A05B0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A05B0" w:rsidRPr="00504B30" w:rsidRDefault="001A05B0" w:rsidP="008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5B0">
              <w:rPr>
                <w:rFonts w:ascii="Times New Roman" w:hAnsi="Times New Roman" w:cs="Times New Roman"/>
                <w:sz w:val="28"/>
                <w:szCs w:val="28"/>
              </w:rPr>
              <w:t>Исправление профиля оснований щебеночных: с добавлением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(Применительно: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Подсыпка основания щебнем фракции 20-40мм)</w:t>
            </w:r>
            <w:proofErr w:type="gramEnd"/>
          </w:p>
        </w:tc>
        <w:tc>
          <w:tcPr>
            <w:tcW w:w="1275" w:type="dxa"/>
          </w:tcPr>
          <w:p w:rsidR="001A05B0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B0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1A05B0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B0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468,0</w:t>
            </w:r>
          </w:p>
        </w:tc>
        <w:tc>
          <w:tcPr>
            <w:tcW w:w="1949" w:type="dxa"/>
          </w:tcPr>
          <w:p w:rsidR="001A05B0" w:rsidRPr="00991DC6" w:rsidRDefault="001A05B0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AC" w:rsidRPr="00991DC6" w:rsidTr="009730AC">
        <w:tc>
          <w:tcPr>
            <w:tcW w:w="817" w:type="dxa"/>
          </w:tcPr>
          <w:p w:rsidR="009730AC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730AC" w:rsidRPr="00991DC6" w:rsidRDefault="00504B30" w:rsidP="008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30">
              <w:rPr>
                <w:rFonts w:ascii="Times New Roman" w:hAnsi="Times New Roman" w:cs="Times New Roman"/>
                <w:sz w:val="28"/>
                <w:szCs w:val="28"/>
              </w:rPr>
              <w:t>Розлив вяжущих материалов с расходом 0,5 л/м</w:t>
            </w:r>
            <w:proofErr w:type="gramStart"/>
            <w:r w:rsidRPr="0050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1A05B0">
              <w:rPr>
                <w:rFonts w:ascii="Times New Roman" w:hAnsi="Times New Roman" w:cs="Times New Roman"/>
                <w:sz w:val="28"/>
                <w:szCs w:val="28"/>
              </w:rPr>
              <w:t xml:space="preserve"> (470м2*0,5л/м2/1000)</w:t>
            </w:r>
          </w:p>
        </w:tc>
        <w:tc>
          <w:tcPr>
            <w:tcW w:w="1275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82" w:rsidRPr="00991DC6" w:rsidRDefault="00504B3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60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82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0,235</w:t>
            </w:r>
          </w:p>
        </w:tc>
        <w:tc>
          <w:tcPr>
            <w:tcW w:w="1949" w:type="dxa"/>
          </w:tcPr>
          <w:p w:rsidR="009730AC" w:rsidRPr="00991DC6" w:rsidRDefault="009730AC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AC" w:rsidRPr="00991DC6" w:rsidTr="009730AC">
        <w:tc>
          <w:tcPr>
            <w:tcW w:w="817" w:type="dxa"/>
          </w:tcPr>
          <w:p w:rsidR="009730AC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730AC" w:rsidRPr="00991DC6" w:rsidRDefault="00504B30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30">
              <w:rPr>
                <w:rFonts w:ascii="Times New Roman" w:hAnsi="Times New Roman" w:cs="Times New Roman"/>
                <w:sz w:val="28"/>
                <w:szCs w:val="28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275" w:type="dxa"/>
          </w:tcPr>
          <w:p w:rsidR="009730AC" w:rsidRPr="00991DC6" w:rsidRDefault="00504B3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60" w:type="dxa"/>
          </w:tcPr>
          <w:p w:rsidR="009730AC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  <w:p w:rsidR="001A05B0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730AC" w:rsidRPr="00991DC6" w:rsidRDefault="009730AC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AC" w:rsidRPr="00991DC6" w:rsidTr="009730AC">
        <w:tc>
          <w:tcPr>
            <w:tcW w:w="817" w:type="dxa"/>
          </w:tcPr>
          <w:p w:rsidR="009730AC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730AC" w:rsidRPr="00991DC6" w:rsidRDefault="00EB10DE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DE">
              <w:rPr>
                <w:rFonts w:ascii="Times New Roman" w:hAnsi="Times New Roman" w:cs="Times New Roman"/>
                <w:sz w:val="28"/>
                <w:szCs w:val="28"/>
              </w:rPr>
              <w:t>Розлив вяжущих материалов с расходом 0,3 л/м</w:t>
            </w:r>
            <w:proofErr w:type="gramStart"/>
            <w:r w:rsidRPr="00EB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1A05B0">
              <w:rPr>
                <w:rFonts w:ascii="Times New Roman" w:hAnsi="Times New Roman" w:cs="Times New Roman"/>
                <w:sz w:val="28"/>
                <w:szCs w:val="28"/>
              </w:rPr>
              <w:t xml:space="preserve"> (445м*3,5м*0,3л/м2/1000)</w:t>
            </w:r>
          </w:p>
        </w:tc>
        <w:tc>
          <w:tcPr>
            <w:tcW w:w="1275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3C" w:rsidRPr="00991DC6" w:rsidRDefault="00EB10DE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60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3C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949" w:type="dxa"/>
          </w:tcPr>
          <w:p w:rsidR="009730AC" w:rsidRPr="00991DC6" w:rsidRDefault="009730AC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AC" w:rsidRPr="00991DC6" w:rsidTr="009730AC">
        <w:tc>
          <w:tcPr>
            <w:tcW w:w="817" w:type="dxa"/>
          </w:tcPr>
          <w:p w:rsidR="009730AC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730AC" w:rsidRPr="00991DC6" w:rsidRDefault="00EB10DE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покрытия толщиной 6</w:t>
            </w:r>
            <w:r w:rsidRPr="00EB10DE">
              <w:rPr>
                <w:rFonts w:ascii="Times New Roman" w:hAnsi="Times New Roman" w:cs="Times New Roman"/>
                <w:sz w:val="28"/>
                <w:szCs w:val="28"/>
              </w:rPr>
              <w:t xml:space="preserve"> см из горячих асфальтобетонных смесей плотных мелкозернистых типа АБВ, плотность каменных материалов: 2,5-2,9</w:t>
            </w:r>
            <w:r w:rsidR="001A05B0">
              <w:rPr>
                <w:rFonts w:ascii="Times New Roman" w:hAnsi="Times New Roman" w:cs="Times New Roman"/>
                <w:sz w:val="28"/>
                <w:szCs w:val="28"/>
              </w:rPr>
              <w:t xml:space="preserve"> (445</w:t>
            </w:r>
            <w:r w:rsidR="00BB2B33">
              <w:rPr>
                <w:rFonts w:ascii="Times New Roman" w:hAnsi="Times New Roman" w:cs="Times New Roman"/>
                <w:sz w:val="28"/>
                <w:szCs w:val="28"/>
              </w:rPr>
              <w:t>м*3,5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275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C6" w:rsidRPr="00991DC6" w:rsidRDefault="00EB10DE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C6" w:rsidRPr="00991DC6" w:rsidRDefault="001A05B0" w:rsidP="00DC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  <w:r w:rsidR="00BB2B3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49" w:type="dxa"/>
          </w:tcPr>
          <w:p w:rsidR="009730AC" w:rsidRPr="00991DC6" w:rsidRDefault="009730AC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AC" w:rsidRPr="00991DC6" w:rsidTr="009730AC">
        <w:tc>
          <w:tcPr>
            <w:tcW w:w="817" w:type="dxa"/>
          </w:tcPr>
          <w:p w:rsidR="009730AC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730AC" w:rsidRPr="00991DC6" w:rsidRDefault="00EB10DE" w:rsidP="001A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0DE">
              <w:rPr>
                <w:rFonts w:ascii="Times New Roman" w:hAnsi="Times New Roman" w:cs="Times New Roman"/>
                <w:sz w:val="28"/>
                <w:szCs w:val="28"/>
              </w:rPr>
              <w:t>Укрепление обочин щебнем толщиной 10 см (местный материал)</w:t>
            </w:r>
            <w:r w:rsidR="001A05B0">
              <w:rPr>
                <w:rFonts w:ascii="Times New Roman" w:hAnsi="Times New Roman" w:cs="Times New Roman"/>
                <w:sz w:val="28"/>
                <w:szCs w:val="28"/>
              </w:rPr>
              <w:t xml:space="preserve"> 445м*1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м*2</w:t>
            </w:r>
          </w:p>
        </w:tc>
        <w:tc>
          <w:tcPr>
            <w:tcW w:w="1275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C6" w:rsidRPr="00991DC6" w:rsidRDefault="00EB10DE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9730AC" w:rsidRPr="00991DC6" w:rsidRDefault="009730AC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C6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  <w:r w:rsidR="00991DC6" w:rsidRPr="00991D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730AC" w:rsidRPr="00991DC6" w:rsidRDefault="009730AC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AC" w:rsidRPr="00991DC6" w:rsidTr="009730AC">
        <w:tc>
          <w:tcPr>
            <w:tcW w:w="817" w:type="dxa"/>
          </w:tcPr>
          <w:p w:rsidR="009730AC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730AC" w:rsidRPr="00991DC6" w:rsidRDefault="001A05B0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примыкании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типу основной дороги (3шт/114м2)</w:t>
            </w:r>
          </w:p>
        </w:tc>
        <w:tc>
          <w:tcPr>
            <w:tcW w:w="1275" w:type="dxa"/>
          </w:tcPr>
          <w:p w:rsidR="00991DC6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91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</w:tcPr>
          <w:p w:rsidR="00991DC6" w:rsidRPr="00991DC6" w:rsidRDefault="001A05B0" w:rsidP="0097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949" w:type="dxa"/>
          </w:tcPr>
          <w:p w:rsidR="009730AC" w:rsidRPr="00991DC6" w:rsidRDefault="009730AC" w:rsidP="00973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0AC" w:rsidRPr="00991DC6" w:rsidRDefault="009730AC" w:rsidP="00973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DC6" w:rsidRPr="00991DC6" w:rsidRDefault="00991DC6" w:rsidP="00973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DC6">
        <w:rPr>
          <w:rFonts w:ascii="Times New Roman" w:hAnsi="Times New Roman" w:cs="Times New Roman"/>
          <w:sz w:val="28"/>
          <w:szCs w:val="28"/>
        </w:rPr>
        <w:t>Объёмы и площади проверены, действительно соответствуют технической документации на объект.</w:t>
      </w:r>
    </w:p>
    <w:p w:rsidR="001A05B0" w:rsidRDefault="001A05B0" w:rsidP="00973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DC6" w:rsidRPr="00991DC6" w:rsidRDefault="00991DC6" w:rsidP="00973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DC6">
        <w:rPr>
          <w:rFonts w:ascii="Times New Roman" w:hAnsi="Times New Roman" w:cs="Times New Roman"/>
          <w:sz w:val="28"/>
          <w:szCs w:val="28"/>
        </w:rPr>
        <w:t xml:space="preserve">     Управляющий делами:</w:t>
      </w:r>
    </w:p>
    <w:sectPr w:rsidR="00991DC6" w:rsidRPr="00991DC6" w:rsidSect="001A05B0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C7E"/>
    <w:multiLevelType w:val="hybridMultilevel"/>
    <w:tmpl w:val="0FC0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AC"/>
    <w:rsid w:val="001A05B0"/>
    <w:rsid w:val="004D4C3C"/>
    <w:rsid w:val="00504B30"/>
    <w:rsid w:val="006A1780"/>
    <w:rsid w:val="00812282"/>
    <w:rsid w:val="00916BAB"/>
    <w:rsid w:val="009657A1"/>
    <w:rsid w:val="009730AC"/>
    <w:rsid w:val="00991DC6"/>
    <w:rsid w:val="00BB2B33"/>
    <w:rsid w:val="00D3778B"/>
    <w:rsid w:val="00DC4537"/>
    <w:rsid w:val="00EB10DE"/>
    <w:rsid w:val="00EF2A27"/>
    <w:rsid w:val="00F223BF"/>
    <w:rsid w:val="00F7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2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2017-04-13T03:49:00Z</dcterms:created>
  <dcterms:modified xsi:type="dcterms:W3CDTF">2017-05-24T07:22:00Z</dcterms:modified>
</cp:coreProperties>
</file>